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99" w:rsidRPr="00F46970" w:rsidRDefault="00E61499" w:rsidP="00E61499">
      <w:pPr>
        <w:rPr>
          <w:lang w:val="en-US"/>
        </w:rPr>
      </w:pPr>
      <w:r>
        <w:rPr>
          <w:noProof/>
          <w:lang w:eastAsia="el-GR"/>
        </w:rPr>
        <w:drawing>
          <wp:inline distT="0" distB="0" distL="0" distR="0">
            <wp:extent cx="1409700" cy="1409700"/>
            <wp:effectExtent l="19050" t="0" r="0" b="0"/>
            <wp:docPr id="1" name="0 - Εικόνα" descr="epofek logo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fek logo_n.jpg"/>
                    <pic:cNvPicPr/>
                  </pic:nvPicPr>
                  <pic:blipFill>
                    <a:blip r:embed="rId5" cstate="print"/>
                    <a:stretch>
                      <a:fillRect/>
                    </a:stretch>
                  </pic:blipFill>
                  <pic:spPr>
                    <a:xfrm>
                      <a:off x="0" y="0"/>
                      <a:ext cx="1409700" cy="1409700"/>
                    </a:xfrm>
                    <a:prstGeom prst="rect">
                      <a:avLst/>
                    </a:prstGeom>
                  </pic:spPr>
                </pic:pic>
              </a:graphicData>
            </a:graphic>
          </wp:inline>
        </w:drawing>
      </w:r>
    </w:p>
    <w:p w:rsidR="00523911" w:rsidRPr="00A61973" w:rsidRDefault="00523911" w:rsidP="00710214">
      <w:pPr>
        <w:spacing w:after="0"/>
        <w:jc w:val="center"/>
        <w:rPr>
          <w:b/>
          <w:sz w:val="28"/>
          <w:szCs w:val="28"/>
        </w:rPr>
      </w:pPr>
      <w:r w:rsidRPr="00A61973">
        <w:rPr>
          <w:b/>
          <w:sz w:val="28"/>
          <w:szCs w:val="28"/>
        </w:rPr>
        <w:t>ΔΗΛΩΣΗ ΣΥΜΜΕΤΟΧΗΣ ΣΤΟΝ ΔΙΑΛΟΓΟ ΤΗΣ ΕΠΟΦΕΚ</w:t>
      </w:r>
    </w:p>
    <w:p w:rsidR="00523911" w:rsidRPr="00A61973" w:rsidRDefault="00F46970" w:rsidP="00710214">
      <w:pPr>
        <w:spacing w:after="0"/>
        <w:jc w:val="center"/>
        <w:rPr>
          <w:b/>
          <w:sz w:val="28"/>
          <w:szCs w:val="28"/>
        </w:rPr>
      </w:pPr>
      <w:r>
        <w:rPr>
          <w:b/>
          <w:sz w:val="28"/>
          <w:szCs w:val="28"/>
        </w:rPr>
        <w:t>(19/9 ΕΩΣ ΚΑΙ 2</w:t>
      </w:r>
      <w:r w:rsidRPr="00D22352">
        <w:rPr>
          <w:b/>
          <w:sz w:val="28"/>
          <w:szCs w:val="28"/>
        </w:rPr>
        <w:t>6</w:t>
      </w:r>
      <w:r w:rsidR="006F6929">
        <w:rPr>
          <w:b/>
          <w:sz w:val="28"/>
          <w:szCs w:val="28"/>
        </w:rPr>
        <w:t>/9</w:t>
      </w:r>
      <w:r w:rsidR="00523911" w:rsidRPr="00A61973">
        <w:rPr>
          <w:b/>
          <w:sz w:val="28"/>
          <w:szCs w:val="28"/>
        </w:rPr>
        <w:t>/2022)</w:t>
      </w:r>
    </w:p>
    <w:p w:rsidR="00523911" w:rsidRPr="00A61973" w:rsidRDefault="00523911" w:rsidP="00A61973">
      <w:pPr>
        <w:jc w:val="center"/>
        <w:rPr>
          <w:b/>
          <w:sz w:val="24"/>
          <w:szCs w:val="24"/>
        </w:rPr>
      </w:pPr>
      <w:r w:rsidRPr="00A61973">
        <w:rPr>
          <w:b/>
          <w:sz w:val="24"/>
          <w:szCs w:val="24"/>
        </w:rPr>
        <w:t xml:space="preserve">«Γέφυρες Πολιτισμού με τα χωριά της Επαρχίας </w:t>
      </w:r>
      <w:proofErr w:type="spellStart"/>
      <w:r w:rsidRPr="00A61973">
        <w:rPr>
          <w:b/>
          <w:sz w:val="24"/>
          <w:szCs w:val="24"/>
        </w:rPr>
        <w:t>Κισάμου</w:t>
      </w:r>
      <w:proofErr w:type="spellEnd"/>
      <w:r w:rsidRPr="00A61973">
        <w:rPr>
          <w:b/>
          <w:sz w:val="24"/>
          <w:szCs w:val="24"/>
        </w:rPr>
        <w:t>»</w:t>
      </w:r>
    </w:p>
    <w:p w:rsidR="00BC79FF" w:rsidRDefault="00A61973" w:rsidP="00E61499">
      <w:r>
        <w:t xml:space="preserve">    </w:t>
      </w:r>
      <w:r w:rsidR="00523911">
        <w:t xml:space="preserve">Στα πλαίσια των δέκα (10) χρόνων </w:t>
      </w:r>
      <w:r w:rsidR="00FF45F8">
        <w:t>μας , η ΕΠΟΦΕΚ</w:t>
      </w:r>
      <w:r w:rsidR="00523911">
        <w:t xml:space="preserve"> διοργανώνει έξι (6) τοπικές συναντήσεις </w:t>
      </w:r>
      <w:r w:rsidR="00FF45F8">
        <w:t xml:space="preserve">με  κατοίκους </w:t>
      </w:r>
      <w:r w:rsidR="00EB7B9C" w:rsidRPr="00EB7B9C">
        <w:t xml:space="preserve"> </w:t>
      </w:r>
      <w:r w:rsidR="00BC79FF">
        <w:t xml:space="preserve">χωριών </w:t>
      </w:r>
      <w:r w:rsidR="00523911">
        <w:t xml:space="preserve">σε όλη την  Επαρχία </w:t>
      </w:r>
      <w:proofErr w:type="spellStart"/>
      <w:r w:rsidR="00FF45F8">
        <w:t>Κισάμου</w:t>
      </w:r>
      <w:proofErr w:type="spellEnd"/>
      <w:r w:rsidR="00FF45F8">
        <w:t xml:space="preserve">, </w:t>
      </w:r>
      <w:r w:rsidR="00523911">
        <w:t xml:space="preserve">από την Δευτέρα 19 Σεπτεμβρίου έως </w:t>
      </w:r>
      <w:r w:rsidRPr="00A61973">
        <w:t xml:space="preserve"> </w:t>
      </w:r>
      <w:r>
        <w:t xml:space="preserve">και </w:t>
      </w:r>
      <w:r w:rsidR="00FF45F8">
        <w:t>την Δευτέρα 26 Σεπτεμβρίου 2022</w:t>
      </w:r>
      <w:r w:rsidR="00BC79FF">
        <w:t>. Τα θέματα των συναντήσεων αφορούν</w:t>
      </w:r>
      <w:r w:rsidR="00710214">
        <w:t xml:space="preserve"> κυρίως</w:t>
      </w:r>
      <w:r w:rsidR="00BC79FF">
        <w:t xml:space="preserve"> τα συγκριτικά πλεονεκτήματα των περιοχών τους.</w:t>
      </w:r>
    </w:p>
    <w:p w:rsidR="00D22352" w:rsidRPr="00D22352" w:rsidRDefault="00A61973" w:rsidP="00AE675D">
      <w:pPr>
        <w:spacing w:after="0"/>
        <w:jc w:val="center"/>
        <w:rPr>
          <w:b/>
          <w:sz w:val="32"/>
          <w:szCs w:val="32"/>
        </w:rPr>
      </w:pPr>
      <w:r w:rsidRPr="00D22352">
        <w:rPr>
          <w:b/>
          <w:sz w:val="32"/>
          <w:szCs w:val="32"/>
        </w:rPr>
        <w:t xml:space="preserve">Τοπική συνάντηση </w:t>
      </w:r>
      <w:proofErr w:type="spellStart"/>
      <w:r w:rsidR="00FF21D3">
        <w:rPr>
          <w:b/>
          <w:sz w:val="32"/>
          <w:szCs w:val="32"/>
        </w:rPr>
        <w:t>Τοπολίων</w:t>
      </w:r>
      <w:proofErr w:type="spellEnd"/>
    </w:p>
    <w:p w:rsidR="00AE675D" w:rsidRPr="00AE675D" w:rsidRDefault="00FF21D3" w:rsidP="00AE675D">
      <w:pPr>
        <w:spacing w:after="0"/>
        <w:jc w:val="center"/>
        <w:rPr>
          <w:b/>
          <w:sz w:val="28"/>
          <w:szCs w:val="28"/>
        </w:rPr>
      </w:pPr>
      <w:r>
        <w:rPr>
          <w:b/>
          <w:sz w:val="28"/>
          <w:szCs w:val="28"/>
        </w:rPr>
        <w:t>Πέμπτη 22</w:t>
      </w:r>
      <w:r w:rsidR="00BC79FF" w:rsidRPr="00AE675D">
        <w:rPr>
          <w:b/>
          <w:sz w:val="28"/>
          <w:szCs w:val="28"/>
        </w:rPr>
        <w:t>-9-2022  και ώρα 17.00-21:00</w:t>
      </w:r>
    </w:p>
    <w:p w:rsidR="00BC79FF" w:rsidRPr="000A7B78" w:rsidRDefault="006337AD" w:rsidP="00AE675D">
      <w:pPr>
        <w:jc w:val="center"/>
        <w:rPr>
          <w:b/>
          <w:sz w:val="24"/>
          <w:szCs w:val="24"/>
        </w:rPr>
      </w:pPr>
      <w:r w:rsidRPr="000A7B78">
        <w:rPr>
          <w:b/>
          <w:sz w:val="24"/>
          <w:szCs w:val="24"/>
        </w:rPr>
        <w:t>Α</w:t>
      </w:r>
      <w:r w:rsidR="00A61973" w:rsidRPr="000A7B78">
        <w:rPr>
          <w:b/>
          <w:sz w:val="24"/>
          <w:szCs w:val="24"/>
        </w:rPr>
        <w:t>φορά τους κατοίκους  του</w:t>
      </w:r>
      <w:r w:rsidR="00FF21D3">
        <w:rPr>
          <w:b/>
          <w:sz w:val="24"/>
          <w:szCs w:val="24"/>
        </w:rPr>
        <w:t xml:space="preserve"> πρώην Δήμου </w:t>
      </w:r>
      <w:proofErr w:type="spellStart"/>
      <w:r w:rsidR="00FF21D3">
        <w:rPr>
          <w:b/>
          <w:sz w:val="24"/>
          <w:szCs w:val="24"/>
        </w:rPr>
        <w:t>Μηθύμνης</w:t>
      </w:r>
      <w:proofErr w:type="spellEnd"/>
    </w:p>
    <w:p w:rsidR="00A61973" w:rsidRDefault="00A61973" w:rsidP="003454BB">
      <w:r>
        <w:t xml:space="preserve">Επιθυμώ να συμμετάσχω στην παρακάτω θεματική ενότητα(σημειώστε </w:t>
      </w:r>
      <w:r w:rsidRPr="00A61973">
        <w:rPr>
          <w:b/>
        </w:rPr>
        <w:t xml:space="preserve"> Χ</w:t>
      </w:r>
      <w:r>
        <w:t xml:space="preserve"> μπροστά από την επιλογή </w:t>
      </w:r>
      <w:r w:rsidR="00710214">
        <w:t>σας)</w:t>
      </w:r>
    </w:p>
    <w:p w:rsidR="000A7B78" w:rsidRPr="00710214" w:rsidRDefault="00BC79FF" w:rsidP="000A7B78">
      <w:pPr>
        <w:rPr>
          <w:b/>
          <w:i/>
          <w:u w:val="single"/>
        </w:rPr>
      </w:pPr>
      <w:r w:rsidRPr="00710214">
        <w:rPr>
          <w:b/>
          <w:i/>
          <w:u w:val="single"/>
        </w:rPr>
        <w:t>Θεματολογία</w:t>
      </w:r>
      <w:r w:rsidR="000A7B78" w:rsidRPr="00710214">
        <w:rPr>
          <w:b/>
          <w:i/>
          <w:u w:val="single"/>
        </w:rPr>
        <w:t>:</w:t>
      </w:r>
    </w:p>
    <w:p w:rsidR="00FF21D3" w:rsidRPr="00710214" w:rsidRDefault="00FF21D3" w:rsidP="00FF21D3">
      <w:pPr>
        <w:rPr>
          <w:b/>
        </w:rPr>
      </w:pPr>
      <w:r w:rsidRPr="00710214">
        <w:rPr>
          <w:b/>
        </w:rPr>
        <w:t>-….</w:t>
      </w:r>
      <w:r w:rsidRPr="00C86A3A">
        <w:rPr>
          <w:b/>
          <w:sz w:val="36"/>
          <w:szCs w:val="36"/>
        </w:rPr>
        <w:t xml:space="preserve">Παραδοσιακοί </w:t>
      </w:r>
      <w:r w:rsidR="00710214" w:rsidRPr="00C86A3A">
        <w:rPr>
          <w:b/>
          <w:sz w:val="36"/>
          <w:szCs w:val="36"/>
        </w:rPr>
        <w:t>Ο</w:t>
      </w:r>
      <w:r w:rsidRPr="00C86A3A">
        <w:rPr>
          <w:b/>
          <w:sz w:val="36"/>
          <w:szCs w:val="36"/>
        </w:rPr>
        <w:t>ικισμοί</w:t>
      </w:r>
    </w:p>
    <w:p w:rsidR="00FF21D3" w:rsidRPr="00710214" w:rsidRDefault="00FF21D3" w:rsidP="00FF21D3">
      <w:pPr>
        <w:rPr>
          <w:b/>
        </w:rPr>
      </w:pPr>
      <w:r w:rsidRPr="00710214">
        <w:rPr>
          <w:b/>
        </w:rPr>
        <w:t>-….</w:t>
      </w:r>
      <w:r w:rsidRPr="00C86A3A">
        <w:rPr>
          <w:b/>
          <w:sz w:val="36"/>
          <w:szCs w:val="36"/>
        </w:rPr>
        <w:t xml:space="preserve">Γιορτές </w:t>
      </w:r>
      <w:proofErr w:type="spellStart"/>
      <w:r w:rsidRPr="00C86A3A">
        <w:rPr>
          <w:b/>
          <w:sz w:val="36"/>
          <w:szCs w:val="36"/>
        </w:rPr>
        <w:t>Ρόκ</w:t>
      </w:r>
      <w:r w:rsidR="002768A4">
        <w:rPr>
          <w:b/>
          <w:sz w:val="36"/>
          <w:szCs w:val="36"/>
        </w:rPr>
        <w:t>κ</w:t>
      </w:r>
      <w:r w:rsidRPr="00C86A3A">
        <w:rPr>
          <w:b/>
          <w:sz w:val="36"/>
          <w:szCs w:val="36"/>
        </w:rPr>
        <w:t>ας</w:t>
      </w:r>
      <w:proofErr w:type="spellEnd"/>
      <w:r w:rsidR="0037069F">
        <w:rPr>
          <w:b/>
          <w:sz w:val="36"/>
          <w:szCs w:val="36"/>
        </w:rPr>
        <w:t>-Παράδειγμα Καλών Πρακτικών</w:t>
      </w:r>
    </w:p>
    <w:p w:rsidR="00710214" w:rsidRDefault="00710214" w:rsidP="003454BB">
      <w:pPr>
        <w:rPr>
          <w:i/>
        </w:rPr>
      </w:pPr>
    </w:p>
    <w:p w:rsidR="00F46970" w:rsidRPr="00F46970" w:rsidRDefault="00F46970" w:rsidP="003454BB">
      <w:pPr>
        <w:rPr>
          <w:i/>
        </w:rPr>
      </w:pPr>
      <w:r w:rsidRPr="00F46970">
        <w:rPr>
          <w:i/>
        </w:rPr>
        <w:t>ΕΠΩΝΥΜΟ:</w:t>
      </w:r>
      <w:r w:rsidR="00E512F5">
        <w:rPr>
          <w:i/>
        </w:rPr>
        <w:t>……………………………………………………………………………………….</w:t>
      </w:r>
    </w:p>
    <w:p w:rsidR="00F46970" w:rsidRPr="00F46970" w:rsidRDefault="00F46970" w:rsidP="003454BB">
      <w:pPr>
        <w:rPr>
          <w:i/>
        </w:rPr>
      </w:pPr>
      <w:r w:rsidRPr="00F46970">
        <w:rPr>
          <w:i/>
        </w:rPr>
        <w:t>ΟΝΟΜΑ:</w:t>
      </w:r>
      <w:r w:rsidR="00E512F5">
        <w:rPr>
          <w:i/>
        </w:rPr>
        <w:t>……………………………………………………………………………………………</w:t>
      </w:r>
    </w:p>
    <w:p w:rsidR="00F46970" w:rsidRPr="00F46970" w:rsidRDefault="00F46970" w:rsidP="003454BB">
      <w:pPr>
        <w:rPr>
          <w:i/>
        </w:rPr>
      </w:pPr>
      <w:r w:rsidRPr="00F46970">
        <w:rPr>
          <w:i/>
        </w:rPr>
        <w:t>ΠΑΤΡΩΝΥΜΟ:</w:t>
      </w:r>
      <w:r w:rsidR="00E512F5">
        <w:rPr>
          <w:i/>
        </w:rPr>
        <w:t>…………………………………………………………………………………..</w:t>
      </w:r>
    </w:p>
    <w:p w:rsidR="00710214" w:rsidRDefault="00710214" w:rsidP="003454BB">
      <w:pPr>
        <w:rPr>
          <w:i/>
        </w:rPr>
      </w:pPr>
      <w:r>
        <w:rPr>
          <w:i/>
        </w:rPr>
        <w:t>ΕΠΑΓΓΕΛΜΑ…………………………………………………………ΗΛΙΚΙΑ……………….</w:t>
      </w:r>
    </w:p>
    <w:p w:rsidR="00F46970" w:rsidRPr="00F46970" w:rsidRDefault="00F46970" w:rsidP="003454BB">
      <w:pPr>
        <w:rPr>
          <w:i/>
        </w:rPr>
      </w:pPr>
      <w:r w:rsidRPr="00F46970">
        <w:rPr>
          <w:i/>
        </w:rPr>
        <w:t>ΚΙΝΗΤΟ:</w:t>
      </w:r>
      <w:r w:rsidR="00E512F5">
        <w:rPr>
          <w:i/>
        </w:rPr>
        <w:t>…………………………………………………………………………………………….</w:t>
      </w:r>
    </w:p>
    <w:p w:rsidR="00710214" w:rsidRDefault="00F46970" w:rsidP="005470A9">
      <w:pPr>
        <w:rPr>
          <w:i/>
        </w:rPr>
      </w:pPr>
      <w:r w:rsidRPr="00F46970">
        <w:rPr>
          <w:i/>
          <w:lang w:val="en-US"/>
        </w:rPr>
        <w:t>E</w:t>
      </w:r>
      <w:r w:rsidRPr="00F46970">
        <w:rPr>
          <w:i/>
        </w:rPr>
        <w:t>-</w:t>
      </w:r>
      <w:r w:rsidRPr="00F46970">
        <w:rPr>
          <w:i/>
          <w:lang w:val="en-US"/>
        </w:rPr>
        <w:t>MAIL</w:t>
      </w:r>
      <w:r w:rsidRPr="00F46970">
        <w:rPr>
          <w:i/>
        </w:rPr>
        <w:t>:</w:t>
      </w:r>
      <w:r w:rsidR="00E512F5">
        <w:rPr>
          <w:i/>
        </w:rPr>
        <w:t>……………………………………………………………………………………………..</w:t>
      </w:r>
    </w:p>
    <w:p w:rsidR="005470A9" w:rsidRDefault="005470A9" w:rsidP="005470A9">
      <w:pPr>
        <w:rPr>
          <w:i/>
        </w:rPr>
      </w:pPr>
      <w:r>
        <w:rPr>
          <w:i/>
        </w:rPr>
        <w:t xml:space="preserve">Πολιτική Απορρήτου </w:t>
      </w:r>
    </w:p>
    <w:p w:rsidR="005470A9" w:rsidRDefault="005470A9" w:rsidP="005470A9">
      <w:pPr>
        <w:rPr>
          <w:i/>
        </w:rPr>
      </w:pPr>
      <w:r>
        <w:rPr>
          <w:i/>
        </w:rPr>
        <w:t xml:space="preserve"> Σύμφωνα με την ισχύουσα νομοθεσία για την προστασία προσωπικών δεδομένων, με την συμπλήρωση της φόρμας συμμετοχής, οι προσωπικές σας πληροφορίες συλλέγονται αυτόματα, αποθηκεύονται και χρησιμοποιούνται μόνο για τις ανάγκες του έργου της Ε.ΠΟ.Φ.Ε.Κ. και δεν θα διαρρεύσουν σε τρίτους.  Εάν δεν επιθυμείτε να συλλεχθούν, να αποθηκευτούν και να χρησιμοποιηθούν αυτές οι  πληροφορίες, ενημερώστε μας άμεσα στο </w:t>
      </w:r>
      <w:hyperlink r:id="rId6" w:history="1">
        <w:r>
          <w:rPr>
            <w:rStyle w:val="-"/>
            <w:i/>
            <w:lang w:val="en-US"/>
          </w:rPr>
          <w:t>epofek</w:t>
        </w:r>
        <w:r>
          <w:rPr>
            <w:rStyle w:val="-"/>
            <w:i/>
          </w:rPr>
          <w:t>2010@</w:t>
        </w:r>
        <w:r>
          <w:rPr>
            <w:rStyle w:val="-"/>
            <w:i/>
            <w:lang w:val="en-US"/>
          </w:rPr>
          <w:t>gmail</w:t>
        </w:r>
        <w:r>
          <w:rPr>
            <w:rStyle w:val="-"/>
            <w:i/>
          </w:rPr>
          <w:t>.</w:t>
        </w:r>
        <w:r>
          <w:rPr>
            <w:rStyle w:val="-"/>
            <w:i/>
            <w:lang w:val="en-US"/>
          </w:rPr>
          <w:t>com</w:t>
        </w:r>
      </w:hyperlink>
      <w:r w:rsidRPr="005470A9">
        <w:rPr>
          <w:i/>
        </w:rPr>
        <w:t xml:space="preserve"> </w:t>
      </w:r>
      <w:r>
        <w:rPr>
          <w:i/>
        </w:rPr>
        <w:t>και εμείς θα τις διαγράψουμε.</w:t>
      </w:r>
    </w:p>
    <w:p w:rsidR="00F46970" w:rsidRPr="00F46970" w:rsidRDefault="00F46970" w:rsidP="00E61499">
      <w:pPr>
        <w:rPr>
          <w:i/>
        </w:rPr>
      </w:pPr>
      <w:r w:rsidRPr="00D22352">
        <w:rPr>
          <w:i/>
        </w:rPr>
        <w:t xml:space="preserve">                                                                </w:t>
      </w:r>
      <w:r w:rsidRPr="00F46970">
        <w:rPr>
          <w:i/>
        </w:rPr>
        <w:t xml:space="preserve">                                                      </w:t>
      </w:r>
      <w:r w:rsidRPr="00D22352">
        <w:rPr>
          <w:i/>
        </w:rPr>
        <w:t xml:space="preserve">             </w:t>
      </w:r>
      <w:r>
        <w:rPr>
          <w:i/>
        </w:rPr>
        <w:t>Ο</w:t>
      </w:r>
      <w:r w:rsidR="00710214">
        <w:rPr>
          <w:i/>
        </w:rPr>
        <w:t xml:space="preserve">/Η </w:t>
      </w:r>
      <w:r w:rsidR="000C3545">
        <w:rPr>
          <w:i/>
        </w:rPr>
        <w:t xml:space="preserve"> ΔΗΛΩΝ-ΟΥΣΑ</w:t>
      </w:r>
    </w:p>
    <w:sectPr w:rsidR="00F46970" w:rsidRPr="00F46970" w:rsidSect="007102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E1A60"/>
    <w:multiLevelType w:val="hybridMultilevel"/>
    <w:tmpl w:val="846A7AB0"/>
    <w:lvl w:ilvl="0" w:tplc="04080001">
      <w:start w:val="1"/>
      <w:numFmt w:val="bullet"/>
      <w:lvlText w:val=""/>
      <w:lvlJc w:val="left"/>
      <w:pPr>
        <w:ind w:left="720" w:hanging="360"/>
      </w:pPr>
      <w:rPr>
        <w:rFonts w:ascii="Symbol" w:hAnsi="Symbol" w:hint="default"/>
      </w:rPr>
    </w:lvl>
    <w:lvl w:ilvl="1" w:tplc="29AC06FA">
      <w:start w:val="2"/>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1265B"/>
    <w:rsid w:val="000A7B78"/>
    <w:rsid w:val="000C3545"/>
    <w:rsid w:val="002768A4"/>
    <w:rsid w:val="003454BB"/>
    <w:rsid w:val="0037069F"/>
    <w:rsid w:val="003B0A01"/>
    <w:rsid w:val="003B3379"/>
    <w:rsid w:val="003E1100"/>
    <w:rsid w:val="004C7C9A"/>
    <w:rsid w:val="00523911"/>
    <w:rsid w:val="005470A9"/>
    <w:rsid w:val="005916A8"/>
    <w:rsid w:val="005F5AD8"/>
    <w:rsid w:val="006337AD"/>
    <w:rsid w:val="00675945"/>
    <w:rsid w:val="006F4B0B"/>
    <w:rsid w:val="006F6929"/>
    <w:rsid w:val="00710214"/>
    <w:rsid w:val="00825E45"/>
    <w:rsid w:val="00873EDA"/>
    <w:rsid w:val="008C5FB7"/>
    <w:rsid w:val="008F66C3"/>
    <w:rsid w:val="00926485"/>
    <w:rsid w:val="00942EEC"/>
    <w:rsid w:val="00992DE2"/>
    <w:rsid w:val="009C31A1"/>
    <w:rsid w:val="00A16A2B"/>
    <w:rsid w:val="00A61973"/>
    <w:rsid w:val="00AE675D"/>
    <w:rsid w:val="00B6057F"/>
    <w:rsid w:val="00B86AE0"/>
    <w:rsid w:val="00BC79FF"/>
    <w:rsid w:val="00BD01BD"/>
    <w:rsid w:val="00C1265B"/>
    <w:rsid w:val="00C86A3A"/>
    <w:rsid w:val="00C95F39"/>
    <w:rsid w:val="00CC2126"/>
    <w:rsid w:val="00CE41C7"/>
    <w:rsid w:val="00D22352"/>
    <w:rsid w:val="00D43A55"/>
    <w:rsid w:val="00DA261C"/>
    <w:rsid w:val="00DF2149"/>
    <w:rsid w:val="00E512F5"/>
    <w:rsid w:val="00E61499"/>
    <w:rsid w:val="00EB7B9C"/>
    <w:rsid w:val="00F2409E"/>
    <w:rsid w:val="00F33170"/>
    <w:rsid w:val="00F46970"/>
    <w:rsid w:val="00FF21D3"/>
    <w:rsid w:val="00FF37E5"/>
    <w:rsid w:val="00FF45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7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95F39"/>
    <w:rPr>
      <w:color w:val="0000FF" w:themeColor="hyperlink"/>
      <w:u w:val="single"/>
    </w:rPr>
  </w:style>
  <w:style w:type="paragraph" w:styleId="a3">
    <w:name w:val="Balloon Text"/>
    <w:basedOn w:val="a"/>
    <w:link w:val="Char"/>
    <w:uiPriority w:val="99"/>
    <w:semiHidden/>
    <w:unhideWhenUsed/>
    <w:rsid w:val="00E6149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61499"/>
    <w:rPr>
      <w:rFonts w:ascii="Tahoma" w:hAnsi="Tahoma" w:cs="Tahoma"/>
      <w:sz w:val="16"/>
      <w:szCs w:val="16"/>
    </w:rPr>
  </w:style>
  <w:style w:type="paragraph" w:styleId="a4">
    <w:name w:val="List Paragraph"/>
    <w:basedOn w:val="a"/>
    <w:uiPriority w:val="34"/>
    <w:qFormat/>
    <w:rsid w:val="003454BB"/>
    <w:pPr>
      <w:ind w:left="720"/>
      <w:contextualSpacing/>
    </w:pPr>
  </w:style>
</w:styles>
</file>

<file path=word/webSettings.xml><?xml version="1.0" encoding="utf-8"?>
<w:webSettings xmlns:r="http://schemas.openxmlformats.org/officeDocument/2006/relationships" xmlns:w="http://schemas.openxmlformats.org/wordprocessingml/2006/main">
  <w:divs>
    <w:div w:id="117507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ofek2010@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1390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2022-09-07T12:32:00Z</cp:lastPrinted>
  <dcterms:created xsi:type="dcterms:W3CDTF">2022-09-06T16:29:00Z</dcterms:created>
  <dcterms:modified xsi:type="dcterms:W3CDTF">2022-09-08T07:10:00Z</dcterms:modified>
</cp:coreProperties>
</file>